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F" w:rsidRDefault="00BB07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076F" w:rsidRDefault="00BB076F">
      <w:pPr>
        <w:pStyle w:val="ConsPlusNormal"/>
        <w:jc w:val="both"/>
      </w:pPr>
    </w:p>
    <w:p w:rsidR="00BB076F" w:rsidRDefault="00BB076F">
      <w:pPr>
        <w:pStyle w:val="ConsPlusTitle"/>
        <w:jc w:val="center"/>
      </w:pPr>
      <w:r>
        <w:t>ПРАВИТЕЛЬСТВО РОССИЙСКОЙ ФЕДЕРАЦИИ</w:t>
      </w:r>
    </w:p>
    <w:p w:rsidR="00BB076F" w:rsidRDefault="00BB076F">
      <w:pPr>
        <w:pStyle w:val="ConsPlusTitle"/>
        <w:jc w:val="center"/>
      </w:pPr>
    </w:p>
    <w:p w:rsidR="00BB076F" w:rsidRDefault="00BB076F">
      <w:pPr>
        <w:pStyle w:val="ConsPlusTitle"/>
        <w:jc w:val="center"/>
      </w:pPr>
      <w:r>
        <w:t>ПОСТАНОВЛЕНИЕ</w:t>
      </w:r>
    </w:p>
    <w:p w:rsidR="00BB076F" w:rsidRDefault="00BB076F">
      <w:pPr>
        <w:pStyle w:val="ConsPlusTitle"/>
        <w:jc w:val="center"/>
      </w:pPr>
      <w:r>
        <w:t>от 10 июля 1999 г. N 782</w:t>
      </w:r>
    </w:p>
    <w:p w:rsidR="00BB076F" w:rsidRDefault="00BB076F">
      <w:pPr>
        <w:pStyle w:val="ConsPlusTitle"/>
        <w:jc w:val="center"/>
      </w:pPr>
    </w:p>
    <w:p w:rsidR="00BB076F" w:rsidRDefault="00BB076F">
      <w:pPr>
        <w:pStyle w:val="ConsPlusTitle"/>
        <w:jc w:val="center"/>
      </w:pPr>
      <w:r>
        <w:t>О СОЗДАНИИ (НАЗНАЧЕНИИ) В ОРГАНИЗАЦИЯХ СТРУКТУРНЫХ</w:t>
      </w:r>
    </w:p>
    <w:p w:rsidR="00BB076F" w:rsidRDefault="00BB076F">
      <w:pPr>
        <w:pStyle w:val="ConsPlusTitle"/>
        <w:jc w:val="center"/>
      </w:pPr>
      <w:r>
        <w:t>ПОДРАЗДЕЛЕНИЙ (РАБОТНИКОВ), УПОЛНОМОЧЕННЫХ НА РЕШЕНИЕ</w:t>
      </w:r>
    </w:p>
    <w:p w:rsidR="00BB076F" w:rsidRDefault="00BB076F">
      <w:pPr>
        <w:pStyle w:val="ConsPlusTitle"/>
        <w:jc w:val="center"/>
      </w:pPr>
      <w:r>
        <w:t>ЗАДАЧ В ОБЛАСТИ ГРАЖДАНСКОЙ ОБОРОНЫ</w:t>
      </w:r>
    </w:p>
    <w:p w:rsidR="00BB076F" w:rsidRDefault="00BB076F">
      <w:pPr>
        <w:pStyle w:val="ConsPlusNormal"/>
        <w:jc w:val="center"/>
      </w:pPr>
      <w:r>
        <w:t>Список изменяющих документов</w:t>
      </w:r>
    </w:p>
    <w:p w:rsidR="00BB076F" w:rsidRDefault="00BB076F">
      <w:pPr>
        <w:pStyle w:val="ConsPlusNormal"/>
        <w:jc w:val="center"/>
      </w:pPr>
      <w:proofErr w:type="gramStart"/>
      <w:r>
        <w:t xml:space="preserve">(в ред. Постановлений Правительства РФ от 02.12.2004 </w:t>
      </w:r>
      <w:hyperlink r:id="rId5" w:history="1">
        <w:r>
          <w:rPr>
            <w:color w:val="0000FF"/>
          </w:rPr>
          <w:t>N 724,</w:t>
        </w:r>
      </w:hyperlink>
      <w:proofErr w:type="gramEnd"/>
    </w:p>
    <w:p w:rsidR="00BB076F" w:rsidRDefault="00BB076F">
      <w:pPr>
        <w:pStyle w:val="ConsPlusNormal"/>
        <w:jc w:val="center"/>
      </w:pPr>
      <w:r>
        <w:t xml:space="preserve">от 01.02.2005 </w:t>
      </w:r>
      <w:hyperlink r:id="rId6" w:history="1">
        <w:r>
          <w:rPr>
            <w:color w:val="0000FF"/>
          </w:rPr>
          <w:t>N 49</w:t>
        </w:r>
      </w:hyperlink>
      <w:r>
        <w:t xml:space="preserve">, от 30.05.2013 </w:t>
      </w:r>
      <w:hyperlink r:id="rId7" w:history="1">
        <w:r>
          <w:rPr>
            <w:color w:val="0000FF"/>
          </w:rPr>
          <w:t>N 457</w:t>
        </w:r>
      </w:hyperlink>
      <w:r>
        <w:t>)</w:t>
      </w:r>
    </w:p>
    <w:p w:rsidR="00BB076F" w:rsidRDefault="00BB076F">
      <w:pPr>
        <w:pStyle w:val="ConsPlusNormal"/>
      </w:pPr>
    </w:p>
    <w:p w:rsidR="00BB076F" w:rsidRDefault="00BB076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BB076F" w:rsidRDefault="00BB076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создании (назначении) в организациях структурных подразделений (работников), уполномоченных на решение задач в области гражданской обороны.</w:t>
      </w:r>
    </w:p>
    <w:p w:rsidR="00BB076F" w:rsidRDefault="00BB07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BB076F" w:rsidRDefault="00BB076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Министерство Российской Федерации по делам гражданской обороны, чрезвычайным ситуациям и ликвидации последствий стихийных бедствий разрабатывает с участием Министерства труда и социальной защиты Российской Федерации, Министерства финансов Российской Федерации, Министерства юстиции Российской Федерации, других заинтересованных федеральных органов исполнительной власти и органов исполнительной власти субъектов Российской Федерации и утверждает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об уполномоченных на решение задач в области гражданской обороны структурных</w:t>
      </w:r>
      <w:proofErr w:type="gramEnd"/>
      <w:r>
        <w:t xml:space="preserve"> </w:t>
      </w:r>
      <w:proofErr w:type="gramStart"/>
      <w:r>
        <w:t>подразделениях</w:t>
      </w:r>
      <w:proofErr w:type="gramEnd"/>
      <w:r>
        <w:t xml:space="preserve"> (работниках) организаций.</w:t>
      </w:r>
    </w:p>
    <w:p w:rsidR="00BB076F" w:rsidRDefault="00BB076F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30.05.2013 N 457)</w:t>
      </w:r>
    </w:p>
    <w:p w:rsidR="00BB076F" w:rsidRDefault="00BB076F">
      <w:pPr>
        <w:pStyle w:val="ConsPlusNormal"/>
      </w:pPr>
    </w:p>
    <w:p w:rsidR="00BB076F" w:rsidRDefault="00BB076F">
      <w:pPr>
        <w:pStyle w:val="ConsPlusNormal"/>
        <w:jc w:val="right"/>
      </w:pPr>
      <w:r>
        <w:t>Председатель Правительства</w:t>
      </w:r>
    </w:p>
    <w:p w:rsidR="00BB076F" w:rsidRDefault="00BB076F">
      <w:pPr>
        <w:pStyle w:val="ConsPlusNormal"/>
        <w:jc w:val="right"/>
      </w:pPr>
      <w:r>
        <w:t>Российской Федерации</w:t>
      </w:r>
    </w:p>
    <w:p w:rsidR="00BB076F" w:rsidRDefault="00BB076F">
      <w:pPr>
        <w:pStyle w:val="ConsPlusNormal"/>
        <w:jc w:val="right"/>
      </w:pPr>
      <w:r>
        <w:t>С.СТЕПАШИН</w:t>
      </w:r>
    </w:p>
    <w:p w:rsidR="00BB076F" w:rsidRDefault="00BB076F">
      <w:pPr>
        <w:pStyle w:val="ConsPlusNormal"/>
      </w:pPr>
    </w:p>
    <w:p w:rsidR="00BB076F" w:rsidRDefault="00BB076F">
      <w:pPr>
        <w:pStyle w:val="ConsPlusNormal"/>
      </w:pPr>
    </w:p>
    <w:p w:rsidR="00BB076F" w:rsidRDefault="00BB076F">
      <w:pPr>
        <w:pStyle w:val="ConsPlusNormal"/>
      </w:pPr>
    </w:p>
    <w:p w:rsidR="00BB076F" w:rsidRDefault="00BB076F">
      <w:pPr>
        <w:pStyle w:val="ConsPlusNormal"/>
      </w:pPr>
    </w:p>
    <w:p w:rsidR="00BB076F" w:rsidRDefault="00BB076F">
      <w:pPr>
        <w:pStyle w:val="ConsPlusNormal"/>
      </w:pPr>
    </w:p>
    <w:p w:rsidR="00BB076F" w:rsidRDefault="00BB076F">
      <w:pPr>
        <w:pStyle w:val="ConsPlusNormal"/>
        <w:jc w:val="right"/>
      </w:pPr>
      <w:r>
        <w:t>Утверждено</w:t>
      </w:r>
    </w:p>
    <w:p w:rsidR="00BB076F" w:rsidRDefault="00BB076F">
      <w:pPr>
        <w:pStyle w:val="ConsPlusNormal"/>
        <w:jc w:val="right"/>
      </w:pPr>
      <w:r>
        <w:t>Постановлением Правительства</w:t>
      </w:r>
    </w:p>
    <w:p w:rsidR="00BB076F" w:rsidRDefault="00BB076F">
      <w:pPr>
        <w:pStyle w:val="ConsPlusNormal"/>
        <w:jc w:val="right"/>
      </w:pPr>
      <w:r>
        <w:t>Российской Федерации</w:t>
      </w:r>
    </w:p>
    <w:p w:rsidR="00BB076F" w:rsidRDefault="00BB076F">
      <w:pPr>
        <w:pStyle w:val="ConsPlusNormal"/>
        <w:jc w:val="right"/>
      </w:pPr>
      <w:r>
        <w:t>от 10 июля 1999 г. N 782</w:t>
      </w:r>
    </w:p>
    <w:p w:rsidR="00BB076F" w:rsidRDefault="00BB076F">
      <w:pPr>
        <w:pStyle w:val="ConsPlusNormal"/>
      </w:pPr>
    </w:p>
    <w:p w:rsidR="00BB076F" w:rsidRDefault="00BB076F">
      <w:pPr>
        <w:pStyle w:val="ConsPlusTitle"/>
        <w:jc w:val="center"/>
      </w:pPr>
      <w:bookmarkStart w:id="0" w:name="P32"/>
      <w:bookmarkEnd w:id="0"/>
      <w:r>
        <w:t>ПОЛОЖЕНИЕ</w:t>
      </w:r>
    </w:p>
    <w:p w:rsidR="00BB076F" w:rsidRDefault="00BB076F">
      <w:pPr>
        <w:pStyle w:val="ConsPlusTitle"/>
        <w:jc w:val="center"/>
      </w:pPr>
      <w:r>
        <w:t>О СОЗДАНИИ (НАЗНАЧЕНИИ) В ОРГАНИЗАЦИЯХ СТРУКТУРНЫХ</w:t>
      </w:r>
    </w:p>
    <w:p w:rsidR="00BB076F" w:rsidRDefault="00BB076F">
      <w:pPr>
        <w:pStyle w:val="ConsPlusTitle"/>
        <w:jc w:val="center"/>
      </w:pPr>
      <w:r>
        <w:t>ПОДРАЗДЕЛЕНИЙ (РАБОТНИКОВ), УПОЛНОМОЧЕННЫХ НА РЕШЕНИЕ</w:t>
      </w:r>
    </w:p>
    <w:p w:rsidR="00BB076F" w:rsidRDefault="00BB076F">
      <w:pPr>
        <w:pStyle w:val="ConsPlusTitle"/>
        <w:jc w:val="center"/>
      </w:pPr>
      <w:r>
        <w:t>ЗАДАЧ В ОБЛАСТИ ГРАЖДАНСКОЙ ОБОРОНЫ</w:t>
      </w:r>
    </w:p>
    <w:p w:rsidR="00BB076F" w:rsidRDefault="00BB076F">
      <w:pPr>
        <w:pStyle w:val="ConsPlusNormal"/>
        <w:jc w:val="center"/>
      </w:pPr>
      <w:r>
        <w:t>Список изменяющих документов</w:t>
      </w:r>
    </w:p>
    <w:p w:rsidR="00BB076F" w:rsidRDefault="00BB076F">
      <w:pPr>
        <w:pStyle w:val="ConsPlusNormal"/>
        <w:jc w:val="center"/>
      </w:pPr>
      <w:proofErr w:type="gramStart"/>
      <w:r>
        <w:t xml:space="preserve">(в ред. Постановлений Правительства РФ от 02.12.2004 </w:t>
      </w:r>
      <w:hyperlink r:id="rId12" w:history="1">
        <w:r>
          <w:rPr>
            <w:color w:val="0000FF"/>
          </w:rPr>
          <w:t>N 724</w:t>
        </w:r>
      </w:hyperlink>
      <w:r>
        <w:t>,</w:t>
      </w:r>
      <w:proofErr w:type="gramEnd"/>
    </w:p>
    <w:p w:rsidR="00BB076F" w:rsidRDefault="00BB076F">
      <w:pPr>
        <w:pStyle w:val="ConsPlusNormal"/>
        <w:jc w:val="center"/>
      </w:pPr>
      <w:r>
        <w:t xml:space="preserve">от 30.05.2013 </w:t>
      </w:r>
      <w:hyperlink r:id="rId13" w:history="1">
        <w:r>
          <w:rPr>
            <w:color w:val="0000FF"/>
          </w:rPr>
          <w:t>N 457</w:t>
        </w:r>
      </w:hyperlink>
      <w:r>
        <w:t>)</w:t>
      </w:r>
    </w:p>
    <w:p w:rsidR="00BB076F" w:rsidRDefault="00BB076F">
      <w:pPr>
        <w:pStyle w:val="ConsPlusNormal"/>
      </w:pPr>
    </w:p>
    <w:p w:rsidR="00BB076F" w:rsidRDefault="00BB076F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гражданской обороне",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BB076F" w:rsidRDefault="00BB07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BB076F" w:rsidRDefault="00BB076F">
      <w:pPr>
        <w:pStyle w:val="ConsPlusNormal"/>
        <w:ind w:firstLine="540"/>
        <w:jc w:val="both"/>
      </w:pPr>
      <w:r>
        <w:t>2.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BB076F" w:rsidRDefault="00BB076F">
      <w:pPr>
        <w:pStyle w:val="ConsPlusNormal"/>
        <w:ind w:firstLine="540"/>
        <w:jc w:val="both"/>
      </w:pPr>
      <w:r>
        <w:t>3. Создание (назначение) в организациях структурных подразделений (работников) по гражданской обороне осуществляется для обеспечения:</w:t>
      </w:r>
    </w:p>
    <w:p w:rsidR="00BB076F" w:rsidRDefault="00BB076F">
      <w:pPr>
        <w:pStyle w:val="ConsPlusNormal"/>
        <w:ind w:firstLine="540"/>
        <w:jc w:val="both"/>
      </w:pPr>
      <w:r>
        <w:t>а) планирования и проведения мероприятий по гражданской обороне;</w:t>
      </w:r>
    </w:p>
    <w:p w:rsidR="00BB076F" w:rsidRDefault="00BB076F">
      <w:pPr>
        <w:pStyle w:val="ConsPlusNormal"/>
        <w:ind w:firstLine="540"/>
        <w:jc w:val="both"/>
      </w:pPr>
      <w:r>
        <w:t>б) создания и поддержания в состоянии постоянной готовности к использованию локальных систем оповещения;</w:t>
      </w:r>
    </w:p>
    <w:p w:rsidR="00BB076F" w:rsidRDefault="00BB076F">
      <w:pPr>
        <w:pStyle w:val="ConsPlusNormal"/>
        <w:ind w:firstLine="540"/>
        <w:jc w:val="both"/>
      </w:pPr>
      <w:r>
        <w:t>в)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B076F" w:rsidRDefault="00BB07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BB076F" w:rsidRDefault="00BB076F">
      <w:pPr>
        <w:pStyle w:val="ConsPlusNormal"/>
        <w:ind w:firstLine="540"/>
        <w:jc w:val="both"/>
      </w:pPr>
      <w: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BB076F" w:rsidRDefault="00BB076F">
      <w:pPr>
        <w:pStyle w:val="ConsPlusNormal"/>
        <w:ind w:firstLine="540"/>
        <w:jc w:val="both"/>
      </w:pPr>
      <w:r>
        <w:t>д) проведения мероприятий по поддержанию устойчивого функционирования организаций в военное время;</w:t>
      </w:r>
    </w:p>
    <w:p w:rsidR="00BB076F" w:rsidRDefault="00BB076F">
      <w:pPr>
        <w:pStyle w:val="ConsPlusNormal"/>
        <w:ind w:firstLine="540"/>
        <w:jc w:val="both"/>
      </w:pPr>
      <w:r>
        <w:t>е)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BB076F" w:rsidRDefault="00BB07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BB076F" w:rsidRDefault="00BB076F">
      <w:pPr>
        <w:pStyle w:val="ConsPlusNormal"/>
        <w:ind w:firstLine="540"/>
        <w:jc w:val="both"/>
      </w:pPr>
      <w:r>
        <w:t>4. 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организации определяется исходя из следующих норм:</w:t>
      </w:r>
    </w:p>
    <w:p w:rsidR="00BB076F" w:rsidRDefault="00BB07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30.05.2013 N 457)</w:t>
      </w:r>
    </w:p>
    <w:p w:rsidR="00BB076F" w:rsidRDefault="00BB076F">
      <w:pPr>
        <w:pStyle w:val="ConsPlusNormal"/>
        <w:ind w:firstLine="540"/>
        <w:jc w:val="both"/>
      </w:pPr>
      <w:r>
        <w:t>а) в организациях, отнесенных в установленном порядке к категориям по гражданской обороне, с количеством работников до 500 человек - 1 освобожденный работник, от 500 до 2000 человек - 2 - 3 освобожденных работника, от 2000 до 5000 человек - 3 - 4 освобожденных работника, свыше 5000 человек - 5 - 6 освобожденных работников;</w:t>
      </w:r>
    </w:p>
    <w:p w:rsidR="00BB076F" w:rsidRDefault="00BB076F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02.12.2004 N 724)</w:t>
      </w:r>
    </w:p>
    <w:p w:rsidR="00BB076F" w:rsidRDefault="00BB076F">
      <w:pPr>
        <w:pStyle w:val="ConsPlusNormal"/>
        <w:ind w:firstLine="540"/>
        <w:jc w:val="both"/>
      </w:pPr>
      <w:r>
        <w:t>б) в организациях, не отнесенных к категориям по гражданской обороне, с количеством работников свыше 200 человек - 1 освобожденный работник;</w:t>
      </w:r>
    </w:p>
    <w:p w:rsidR="00BB076F" w:rsidRDefault="00BB076F">
      <w:pPr>
        <w:pStyle w:val="ConsPlusNormal"/>
        <w:ind w:firstLine="540"/>
        <w:jc w:val="both"/>
      </w:pPr>
      <w:r>
        <w:t xml:space="preserve">в) в организациях, не отнесенных к категориям по гражданской обороне, с количеством работников до 200 человек - работа по гражданской обороне может выполняться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по совместительству одним из работников организации.</w:t>
      </w:r>
    </w:p>
    <w:p w:rsidR="00BB076F" w:rsidRDefault="00BB076F">
      <w:pPr>
        <w:pStyle w:val="ConsPlusNormal"/>
        <w:ind w:firstLine="540"/>
        <w:jc w:val="both"/>
      </w:pPr>
      <w:r>
        <w:t xml:space="preserve">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общества, определяется в соответствии с нормами, предусмотренными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BB076F" w:rsidRDefault="00BB076F">
      <w:pPr>
        <w:pStyle w:val="ConsPlusNormal"/>
        <w:jc w:val="both"/>
      </w:pPr>
      <w:r>
        <w:t xml:space="preserve">(в ред. Постановлений Правительства РФ от 02.12.2004 </w:t>
      </w:r>
      <w:hyperlink r:id="rId22" w:history="1">
        <w:r>
          <w:rPr>
            <w:color w:val="0000FF"/>
          </w:rPr>
          <w:t>N 724</w:t>
        </w:r>
      </w:hyperlink>
      <w:r>
        <w:t xml:space="preserve">, от 30.05.2013 </w:t>
      </w:r>
      <w:hyperlink r:id="rId23" w:history="1">
        <w:r>
          <w:rPr>
            <w:color w:val="0000FF"/>
          </w:rPr>
          <w:t>N 457</w:t>
        </w:r>
      </w:hyperlink>
      <w:r>
        <w:t>)</w:t>
      </w:r>
    </w:p>
    <w:p w:rsidR="00BB076F" w:rsidRDefault="00BB076F">
      <w:pPr>
        <w:pStyle w:val="ConsPlusNormal"/>
        <w:ind w:firstLine="540"/>
        <w:jc w:val="both"/>
      </w:pPr>
      <w:r>
        <w:t>5. На должности работников структурных подразделений (работников) по гражданской обороне назначаются лица, имеющие соответствующую подготовку.</w:t>
      </w:r>
    </w:p>
    <w:p w:rsidR="00BB076F" w:rsidRDefault="00BB076F">
      <w:pPr>
        <w:pStyle w:val="ConsPlusNormal"/>
        <w:ind w:firstLine="540"/>
        <w:jc w:val="both"/>
      </w:pPr>
      <w:r>
        <w:t xml:space="preserve">6. Организации осуществляют укомплектование структурных подразделений (назначение работников) по гражданской обороне, разрабатывают и утверждают их </w:t>
      </w:r>
      <w:r>
        <w:lastRenderedPageBreak/>
        <w:t>функциональные обязанности и штатное расписание.</w:t>
      </w:r>
    </w:p>
    <w:p w:rsidR="00BB076F" w:rsidRDefault="00BB076F">
      <w:pPr>
        <w:pStyle w:val="ConsPlusNormal"/>
      </w:pPr>
    </w:p>
    <w:p w:rsidR="00BB076F" w:rsidRDefault="00BB076F">
      <w:pPr>
        <w:pStyle w:val="ConsPlusNormal"/>
      </w:pPr>
    </w:p>
    <w:p w:rsidR="00BB076F" w:rsidRDefault="00BB0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D9A" w:rsidRDefault="00322D9A"/>
    <w:sectPr w:rsidR="00322D9A" w:rsidSect="006E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stylePaneFormatFilter w:val="3F01"/>
  <w:defaultTabStop w:val="708"/>
  <w:characterSpacingControl w:val="doNotCompress"/>
  <w:compat/>
  <w:rsids>
    <w:rsidRoot w:val="00BB076F"/>
    <w:rsid w:val="0001547F"/>
    <w:rsid w:val="00015A8D"/>
    <w:rsid w:val="00015E5B"/>
    <w:rsid w:val="00021DE7"/>
    <w:rsid w:val="00023392"/>
    <w:rsid w:val="00024D99"/>
    <w:rsid w:val="000253D9"/>
    <w:rsid w:val="00025931"/>
    <w:rsid w:val="00034C31"/>
    <w:rsid w:val="00037417"/>
    <w:rsid w:val="0004768D"/>
    <w:rsid w:val="00056DDF"/>
    <w:rsid w:val="00061E71"/>
    <w:rsid w:val="00062C76"/>
    <w:rsid w:val="00063CFC"/>
    <w:rsid w:val="00070038"/>
    <w:rsid w:val="0007221C"/>
    <w:rsid w:val="00075371"/>
    <w:rsid w:val="000778E4"/>
    <w:rsid w:val="00077E50"/>
    <w:rsid w:val="000807C8"/>
    <w:rsid w:val="000824C7"/>
    <w:rsid w:val="00090426"/>
    <w:rsid w:val="00096572"/>
    <w:rsid w:val="000A3365"/>
    <w:rsid w:val="000B7163"/>
    <w:rsid w:val="000C00C5"/>
    <w:rsid w:val="000C1884"/>
    <w:rsid w:val="000C4C54"/>
    <w:rsid w:val="000D314F"/>
    <w:rsid w:val="000D6C0D"/>
    <w:rsid w:val="000D740C"/>
    <w:rsid w:val="000E3F49"/>
    <w:rsid w:val="000E5D10"/>
    <w:rsid w:val="000F1C44"/>
    <w:rsid w:val="000F2938"/>
    <w:rsid w:val="000F29E5"/>
    <w:rsid w:val="000F403A"/>
    <w:rsid w:val="000F4D49"/>
    <w:rsid w:val="000F6A2C"/>
    <w:rsid w:val="000F7BD6"/>
    <w:rsid w:val="00101B9F"/>
    <w:rsid w:val="00104C0C"/>
    <w:rsid w:val="00115E69"/>
    <w:rsid w:val="0011634A"/>
    <w:rsid w:val="0013049D"/>
    <w:rsid w:val="00130E42"/>
    <w:rsid w:val="001479A8"/>
    <w:rsid w:val="001539C5"/>
    <w:rsid w:val="00154067"/>
    <w:rsid w:val="00166151"/>
    <w:rsid w:val="00167113"/>
    <w:rsid w:val="00172E51"/>
    <w:rsid w:val="001770AD"/>
    <w:rsid w:val="0018492F"/>
    <w:rsid w:val="00190724"/>
    <w:rsid w:val="0019137A"/>
    <w:rsid w:val="001934C4"/>
    <w:rsid w:val="00195D4F"/>
    <w:rsid w:val="0019697C"/>
    <w:rsid w:val="001B3914"/>
    <w:rsid w:val="001B4426"/>
    <w:rsid w:val="001B71BC"/>
    <w:rsid w:val="001E0231"/>
    <w:rsid w:val="001E0A54"/>
    <w:rsid w:val="001E0AB9"/>
    <w:rsid w:val="001E2FA4"/>
    <w:rsid w:val="001F025D"/>
    <w:rsid w:val="001F31E4"/>
    <w:rsid w:val="00201BD6"/>
    <w:rsid w:val="002075BF"/>
    <w:rsid w:val="00210B04"/>
    <w:rsid w:val="00210FB4"/>
    <w:rsid w:val="002138A8"/>
    <w:rsid w:val="002229CF"/>
    <w:rsid w:val="002278A3"/>
    <w:rsid w:val="00232D36"/>
    <w:rsid w:val="00235986"/>
    <w:rsid w:val="002368BB"/>
    <w:rsid w:val="00241EF6"/>
    <w:rsid w:val="00246D9C"/>
    <w:rsid w:val="00251965"/>
    <w:rsid w:val="00254A27"/>
    <w:rsid w:val="002610A8"/>
    <w:rsid w:val="00273B7B"/>
    <w:rsid w:val="00287E72"/>
    <w:rsid w:val="002933FF"/>
    <w:rsid w:val="00296074"/>
    <w:rsid w:val="00297598"/>
    <w:rsid w:val="002A00CE"/>
    <w:rsid w:val="002B332F"/>
    <w:rsid w:val="002B5E6B"/>
    <w:rsid w:val="002C279E"/>
    <w:rsid w:val="002D0CD3"/>
    <w:rsid w:val="002D1334"/>
    <w:rsid w:val="002D354E"/>
    <w:rsid w:val="002E21BF"/>
    <w:rsid w:val="002F5604"/>
    <w:rsid w:val="00301662"/>
    <w:rsid w:val="0031160F"/>
    <w:rsid w:val="00315298"/>
    <w:rsid w:val="00316596"/>
    <w:rsid w:val="00322A1B"/>
    <w:rsid w:val="00322D9A"/>
    <w:rsid w:val="00323A0E"/>
    <w:rsid w:val="0032608C"/>
    <w:rsid w:val="003324DF"/>
    <w:rsid w:val="00333FD8"/>
    <w:rsid w:val="003350ED"/>
    <w:rsid w:val="00337607"/>
    <w:rsid w:val="00344A7A"/>
    <w:rsid w:val="00353848"/>
    <w:rsid w:val="00355EB7"/>
    <w:rsid w:val="003575C2"/>
    <w:rsid w:val="00357DED"/>
    <w:rsid w:val="00366725"/>
    <w:rsid w:val="00367905"/>
    <w:rsid w:val="003740B7"/>
    <w:rsid w:val="0038046A"/>
    <w:rsid w:val="00381D93"/>
    <w:rsid w:val="003828AF"/>
    <w:rsid w:val="00387322"/>
    <w:rsid w:val="003930F9"/>
    <w:rsid w:val="003971A5"/>
    <w:rsid w:val="003A53C2"/>
    <w:rsid w:val="003A6371"/>
    <w:rsid w:val="003B0D2C"/>
    <w:rsid w:val="003B127E"/>
    <w:rsid w:val="003C1437"/>
    <w:rsid w:val="003D0CF8"/>
    <w:rsid w:val="003D4A74"/>
    <w:rsid w:val="003D559F"/>
    <w:rsid w:val="003D685E"/>
    <w:rsid w:val="003E0516"/>
    <w:rsid w:val="003E0594"/>
    <w:rsid w:val="003E0B59"/>
    <w:rsid w:val="003E6D16"/>
    <w:rsid w:val="003F150B"/>
    <w:rsid w:val="003F3453"/>
    <w:rsid w:val="003F5C46"/>
    <w:rsid w:val="0040261E"/>
    <w:rsid w:val="004035FB"/>
    <w:rsid w:val="004113DC"/>
    <w:rsid w:val="00422F49"/>
    <w:rsid w:val="00423971"/>
    <w:rsid w:val="0042433E"/>
    <w:rsid w:val="00427F29"/>
    <w:rsid w:val="00435AAD"/>
    <w:rsid w:val="004476A9"/>
    <w:rsid w:val="0045237F"/>
    <w:rsid w:val="00460C7D"/>
    <w:rsid w:val="00462A26"/>
    <w:rsid w:val="00463D3F"/>
    <w:rsid w:val="00465BAB"/>
    <w:rsid w:val="00470BB7"/>
    <w:rsid w:val="00470E20"/>
    <w:rsid w:val="00474A8B"/>
    <w:rsid w:val="00477B30"/>
    <w:rsid w:val="0048569C"/>
    <w:rsid w:val="00490A05"/>
    <w:rsid w:val="004973FA"/>
    <w:rsid w:val="004A19D8"/>
    <w:rsid w:val="004A6D00"/>
    <w:rsid w:val="004B68D0"/>
    <w:rsid w:val="004C0303"/>
    <w:rsid w:val="004C278A"/>
    <w:rsid w:val="004C3B32"/>
    <w:rsid w:val="004D373E"/>
    <w:rsid w:val="004D4B90"/>
    <w:rsid w:val="004D625F"/>
    <w:rsid w:val="004E1B65"/>
    <w:rsid w:val="004E4312"/>
    <w:rsid w:val="004E65B1"/>
    <w:rsid w:val="004F0047"/>
    <w:rsid w:val="004F26BB"/>
    <w:rsid w:val="00500BB9"/>
    <w:rsid w:val="00504350"/>
    <w:rsid w:val="00505D6B"/>
    <w:rsid w:val="00507426"/>
    <w:rsid w:val="00510337"/>
    <w:rsid w:val="00512161"/>
    <w:rsid w:val="005141DC"/>
    <w:rsid w:val="00515057"/>
    <w:rsid w:val="005159FB"/>
    <w:rsid w:val="00521FEC"/>
    <w:rsid w:val="005266AA"/>
    <w:rsid w:val="00527C87"/>
    <w:rsid w:val="0053319E"/>
    <w:rsid w:val="00541874"/>
    <w:rsid w:val="005461F3"/>
    <w:rsid w:val="00562114"/>
    <w:rsid w:val="00563CE2"/>
    <w:rsid w:val="0056597C"/>
    <w:rsid w:val="005669FE"/>
    <w:rsid w:val="005714A5"/>
    <w:rsid w:val="005727D2"/>
    <w:rsid w:val="00585B20"/>
    <w:rsid w:val="005947A8"/>
    <w:rsid w:val="005963B1"/>
    <w:rsid w:val="005A5319"/>
    <w:rsid w:val="005A7072"/>
    <w:rsid w:val="005B0231"/>
    <w:rsid w:val="005B122E"/>
    <w:rsid w:val="005B2FBE"/>
    <w:rsid w:val="005B5486"/>
    <w:rsid w:val="005D79C6"/>
    <w:rsid w:val="005E415C"/>
    <w:rsid w:val="00611AC3"/>
    <w:rsid w:val="00615800"/>
    <w:rsid w:val="0061774F"/>
    <w:rsid w:val="00622A31"/>
    <w:rsid w:val="00632103"/>
    <w:rsid w:val="0063467E"/>
    <w:rsid w:val="00634F33"/>
    <w:rsid w:val="00641A67"/>
    <w:rsid w:val="00650097"/>
    <w:rsid w:val="00656841"/>
    <w:rsid w:val="00660521"/>
    <w:rsid w:val="006638BB"/>
    <w:rsid w:val="00674097"/>
    <w:rsid w:val="00687E8A"/>
    <w:rsid w:val="006929DD"/>
    <w:rsid w:val="00695640"/>
    <w:rsid w:val="00696AEF"/>
    <w:rsid w:val="0069710B"/>
    <w:rsid w:val="006A4375"/>
    <w:rsid w:val="006B1F5D"/>
    <w:rsid w:val="006B3FEA"/>
    <w:rsid w:val="006B602E"/>
    <w:rsid w:val="006C48EC"/>
    <w:rsid w:val="006D1BAC"/>
    <w:rsid w:val="006D4140"/>
    <w:rsid w:val="006E0771"/>
    <w:rsid w:val="006E0E5A"/>
    <w:rsid w:val="006E15E0"/>
    <w:rsid w:val="006E1FAB"/>
    <w:rsid w:val="006E226A"/>
    <w:rsid w:val="006F57AD"/>
    <w:rsid w:val="007252F9"/>
    <w:rsid w:val="007278BB"/>
    <w:rsid w:val="00736083"/>
    <w:rsid w:val="0074110C"/>
    <w:rsid w:val="00741F97"/>
    <w:rsid w:val="00747BFF"/>
    <w:rsid w:val="007576AC"/>
    <w:rsid w:val="007625A3"/>
    <w:rsid w:val="007821E9"/>
    <w:rsid w:val="007872EC"/>
    <w:rsid w:val="007A090B"/>
    <w:rsid w:val="007A1095"/>
    <w:rsid w:val="007A5D3D"/>
    <w:rsid w:val="007B53DA"/>
    <w:rsid w:val="007D08B1"/>
    <w:rsid w:val="007D1951"/>
    <w:rsid w:val="007D4E3E"/>
    <w:rsid w:val="007E07A1"/>
    <w:rsid w:val="007E3626"/>
    <w:rsid w:val="007E634A"/>
    <w:rsid w:val="007E672A"/>
    <w:rsid w:val="007F21DB"/>
    <w:rsid w:val="007F4E0A"/>
    <w:rsid w:val="007F6FFF"/>
    <w:rsid w:val="007F71B5"/>
    <w:rsid w:val="008110C2"/>
    <w:rsid w:val="008172F4"/>
    <w:rsid w:val="00820EAB"/>
    <w:rsid w:val="008210EA"/>
    <w:rsid w:val="00822AEC"/>
    <w:rsid w:val="008307C0"/>
    <w:rsid w:val="00831525"/>
    <w:rsid w:val="00833F32"/>
    <w:rsid w:val="00835B1D"/>
    <w:rsid w:val="00840082"/>
    <w:rsid w:val="00842E44"/>
    <w:rsid w:val="0085533C"/>
    <w:rsid w:val="008618A0"/>
    <w:rsid w:val="008812C7"/>
    <w:rsid w:val="00881CD0"/>
    <w:rsid w:val="0089046A"/>
    <w:rsid w:val="0089056C"/>
    <w:rsid w:val="00892C73"/>
    <w:rsid w:val="00893BD0"/>
    <w:rsid w:val="00897E9B"/>
    <w:rsid w:val="008A27F0"/>
    <w:rsid w:val="008B2D59"/>
    <w:rsid w:val="008C160B"/>
    <w:rsid w:val="008C523A"/>
    <w:rsid w:val="008D1F87"/>
    <w:rsid w:val="008E0D44"/>
    <w:rsid w:val="008E2D2C"/>
    <w:rsid w:val="008F0923"/>
    <w:rsid w:val="008F4686"/>
    <w:rsid w:val="008F7FEE"/>
    <w:rsid w:val="009025D9"/>
    <w:rsid w:val="00906207"/>
    <w:rsid w:val="009173B9"/>
    <w:rsid w:val="00917C65"/>
    <w:rsid w:val="00942963"/>
    <w:rsid w:val="00951B45"/>
    <w:rsid w:val="00956EC9"/>
    <w:rsid w:val="009651AE"/>
    <w:rsid w:val="00973611"/>
    <w:rsid w:val="00973E29"/>
    <w:rsid w:val="009846BE"/>
    <w:rsid w:val="0098708A"/>
    <w:rsid w:val="009922C0"/>
    <w:rsid w:val="009976DD"/>
    <w:rsid w:val="009A57BC"/>
    <w:rsid w:val="009A69E9"/>
    <w:rsid w:val="009C41C0"/>
    <w:rsid w:val="009C42D1"/>
    <w:rsid w:val="009D4C33"/>
    <w:rsid w:val="009E3EE6"/>
    <w:rsid w:val="009E7DAA"/>
    <w:rsid w:val="009F5405"/>
    <w:rsid w:val="009F7FC3"/>
    <w:rsid w:val="00A012BE"/>
    <w:rsid w:val="00A019D9"/>
    <w:rsid w:val="00A0215D"/>
    <w:rsid w:val="00A04C2D"/>
    <w:rsid w:val="00A11D4B"/>
    <w:rsid w:val="00A13D55"/>
    <w:rsid w:val="00A32A67"/>
    <w:rsid w:val="00A37215"/>
    <w:rsid w:val="00A37FAC"/>
    <w:rsid w:val="00A455CF"/>
    <w:rsid w:val="00A52BD4"/>
    <w:rsid w:val="00A52D68"/>
    <w:rsid w:val="00A53EC0"/>
    <w:rsid w:val="00A55A7C"/>
    <w:rsid w:val="00A56838"/>
    <w:rsid w:val="00A611F8"/>
    <w:rsid w:val="00A6747C"/>
    <w:rsid w:val="00A71E8F"/>
    <w:rsid w:val="00A74C3E"/>
    <w:rsid w:val="00A750EA"/>
    <w:rsid w:val="00A77F34"/>
    <w:rsid w:val="00A820EC"/>
    <w:rsid w:val="00A87460"/>
    <w:rsid w:val="00A92FAC"/>
    <w:rsid w:val="00AA187E"/>
    <w:rsid w:val="00AB2296"/>
    <w:rsid w:val="00AB4047"/>
    <w:rsid w:val="00AB4270"/>
    <w:rsid w:val="00AC16B3"/>
    <w:rsid w:val="00AD3B9D"/>
    <w:rsid w:val="00AE10D6"/>
    <w:rsid w:val="00B00A78"/>
    <w:rsid w:val="00B1008D"/>
    <w:rsid w:val="00B21125"/>
    <w:rsid w:val="00B234B2"/>
    <w:rsid w:val="00B23FA4"/>
    <w:rsid w:val="00B24DD5"/>
    <w:rsid w:val="00B30938"/>
    <w:rsid w:val="00B316BE"/>
    <w:rsid w:val="00B31D14"/>
    <w:rsid w:val="00B35358"/>
    <w:rsid w:val="00B35827"/>
    <w:rsid w:val="00B35BA1"/>
    <w:rsid w:val="00B36EF3"/>
    <w:rsid w:val="00B414E9"/>
    <w:rsid w:val="00B447FB"/>
    <w:rsid w:val="00B44CDE"/>
    <w:rsid w:val="00B97FA7"/>
    <w:rsid w:val="00BA0C72"/>
    <w:rsid w:val="00BA4DC5"/>
    <w:rsid w:val="00BB076F"/>
    <w:rsid w:val="00BB2FC0"/>
    <w:rsid w:val="00BC538D"/>
    <w:rsid w:val="00BD02E2"/>
    <w:rsid w:val="00BE2309"/>
    <w:rsid w:val="00BE3E67"/>
    <w:rsid w:val="00BE7E02"/>
    <w:rsid w:val="00BF05BC"/>
    <w:rsid w:val="00BF2987"/>
    <w:rsid w:val="00C13FF9"/>
    <w:rsid w:val="00C17824"/>
    <w:rsid w:val="00C241D5"/>
    <w:rsid w:val="00C32790"/>
    <w:rsid w:val="00C37010"/>
    <w:rsid w:val="00C37594"/>
    <w:rsid w:val="00C40898"/>
    <w:rsid w:val="00C40940"/>
    <w:rsid w:val="00C45928"/>
    <w:rsid w:val="00C57514"/>
    <w:rsid w:val="00C64643"/>
    <w:rsid w:val="00C66797"/>
    <w:rsid w:val="00C7494B"/>
    <w:rsid w:val="00C74CE2"/>
    <w:rsid w:val="00C75AB6"/>
    <w:rsid w:val="00C77242"/>
    <w:rsid w:val="00C85CD8"/>
    <w:rsid w:val="00C91829"/>
    <w:rsid w:val="00C9246B"/>
    <w:rsid w:val="00C94CE2"/>
    <w:rsid w:val="00C9551C"/>
    <w:rsid w:val="00C966D0"/>
    <w:rsid w:val="00CA0CAA"/>
    <w:rsid w:val="00CA584E"/>
    <w:rsid w:val="00CB1B19"/>
    <w:rsid w:val="00CB6110"/>
    <w:rsid w:val="00CB6D05"/>
    <w:rsid w:val="00CB7CC6"/>
    <w:rsid w:val="00CC1942"/>
    <w:rsid w:val="00CC1DC7"/>
    <w:rsid w:val="00CC26BB"/>
    <w:rsid w:val="00CE10BE"/>
    <w:rsid w:val="00CE49A0"/>
    <w:rsid w:val="00CE79A4"/>
    <w:rsid w:val="00CF755B"/>
    <w:rsid w:val="00D00FE9"/>
    <w:rsid w:val="00D019EE"/>
    <w:rsid w:val="00D03017"/>
    <w:rsid w:val="00D032E7"/>
    <w:rsid w:val="00D03DFE"/>
    <w:rsid w:val="00D055DE"/>
    <w:rsid w:val="00D058F2"/>
    <w:rsid w:val="00D14650"/>
    <w:rsid w:val="00D17EB3"/>
    <w:rsid w:val="00D35C62"/>
    <w:rsid w:val="00D360F2"/>
    <w:rsid w:val="00D36BEF"/>
    <w:rsid w:val="00D36DA7"/>
    <w:rsid w:val="00D42D01"/>
    <w:rsid w:val="00D47F59"/>
    <w:rsid w:val="00D56095"/>
    <w:rsid w:val="00D60B10"/>
    <w:rsid w:val="00D6495E"/>
    <w:rsid w:val="00D6530C"/>
    <w:rsid w:val="00D74EFF"/>
    <w:rsid w:val="00D83880"/>
    <w:rsid w:val="00D870B9"/>
    <w:rsid w:val="00DA53BA"/>
    <w:rsid w:val="00DB6F81"/>
    <w:rsid w:val="00DC007D"/>
    <w:rsid w:val="00DC3C61"/>
    <w:rsid w:val="00DC66B9"/>
    <w:rsid w:val="00DC7D05"/>
    <w:rsid w:val="00DE609F"/>
    <w:rsid w:val="00DE7DBE"/>
    <w:rsid w:val="00DF44A5"/>
    <w:rsid w:val="00DF7C07"/>
    <w:rsid w:val="00E03689"/>
    <w:rsid w:val="00E061EC"/>
    <w:rsid w:val="00E10503"/>
    <w:rsid w:val="00E21FC3"/>
    <w:rsid w:val="00E32610"/>
    <w:rsid w:val="00E35521"/>
    <w:rsid w:val="00E4220B"/>
    <w:rsid w:val="00E4523E"/>
    <w:rsid w:val="00E50613"/>
    <w:rsid w:val="00E51E7E"/>
    <w:rsid w:val="00E53D03"/>
    <w:rsid w:val="00E566D6"/>
    <w:rsid w:val="00E56F11"/>
    <w:rsid w:val="00E5799B"/>
    <w:rsid w:val="00E600C6"/>
    <w:rsid w:val="00E65FE2"/>
    <w:rsid w:val="00E67ECB"/>
    <w:rsid w:val="00EA18C7"/>
    <w:rsid w:val="00EA4C96"/>
    <w:rsid w:val="00EA7AAE"/>
    <w:rsid w:val="00EC0D38"/>
    <w:rsid w:val="00EC1017"/>
    <w:rsid w:val="00EC38A9"/>
    <w:rsid w:val="00EC4761"/>
    <w:rsid w:val="00EC4C94"/>
    <w:rsid w:val="00EC79BC"/>
    <w:rsid w:val="00ED4476"/>
    <w:rsid w:val="00ED4F00"/>
    <w:rsid w:val="00EE4945"/>
    <w:rsid w:val="00F02A16"/>
    <w:rsid w:val="00F06302"/>
    <w:rsid w:val="00F10CAB"/>
    <w:rsid w:val="00F147EC"/>
    <w:rsid w:val="00F16F1B"/>
    <w:rsid w:val="00F20E0E"/>
    <w:rsid w:val="00F23818"/>
    <w:rsid w:val="00F31874"/>
    <w:rsid w:val="00F3363F"/>
    <w:rsid w:val="00F3386E"/>
    <w:rsid w:val="00F3450C"/>
    <w:rsid w:val="00F416A8"/>
    <w:rsid w:val="00F50757"/>
    <w:rsid w:val="00F51110"/>
    <w:rsid w:val="00F6488C"/>
    <w:rsid w:val="00F7334C"/>
    <w:rsid w:val="00F84B5B"/>
    <w:rsid w:val="00F85967"/>
    <w:rsid w:val="00F902E2"/>
    <w:rsid w:val="00F9505F"/>
    <w:rsid w:val="00FA2BDB"/>
    <w:rsid w:val="00FA554A"/>
    <w:rsid w:val="00FA7D0E"/>
    <w:rsid w:val="00FB617B"/>
    <w:rsid w:val="00FC79E8"/>
    <w:rsid w:val="00FD2FB2"/>
    <w:rsid w:val="00FD3C82"/>
    <w:rsid w:val="00FD3D44"/>
    <w:rsid w:val="00FE71D5"/>
    <w:rsid w:val="00FF2570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7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B076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B076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9E921DF64BFD9974F1BA7D7B153380089CE0E30EFD185FDA956222WEF" TargetMode="External"/><Relationship Id="rId13" Type="http://schemas.openxmlformats.org/officeDocument/2006/relationships/hyperlink" Target="consultantplus://offline/ref=9A070C6EB221499FB1139E921DF64BFD9979F7BD7A78153380089CE0E30EFD185FDA95672E64D24C2AWEF" TargetMode="External"/><Relationship Id="rId18" Type="http://schemas.openxmlformats.org/officeDocument/2006/relationships/hyperlink" Target="consultantplus://offline/ref=9A070C6EB221499FB1139E921DF64BFD9979F7BD7A78153380089CE0E30EFD185FDA95672E64D24C2AW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070C6EB221499FB1139E921DF64BFD9978F3B97B7B153380089CE0E30EFD185FDA95672E64D2482AW0F" TargetMode="External"/><Relationship Id="rId7" Type="http://schemas.openxmlformats.org/officeDocument/2006/relationships/hyperlink" Target="consultantplus://offline/ref=9A070C6EB221499FB1139E921DF64BFD9979F7BD7A78153380089CE0E30EFD185FDA95672E64D24C2AW3F" TargetMode="External"/><Relationship Id="rId12" Type="http://schemas.openxmlformats.org/officeDocument/2006/relationships/hyperlink" Target="consultantplus://offline/ref=9A070C6EB221499FB1139E921DF64BFD9D7DF5BB73774839885190E2E401A20F589399662E64D224W5F" TargetMode="External"/><Relationship Id="rId17" Type="http://schemas.openxmlformats.org/officeDocument/2006/relationships/hyperlink" Target="consultantplus://offline/ref=9A070C6EB221499FB1139E921DF64BFD9D7DF5BB73774839885190E2E401A20F589399662E64D324W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070C6EB221499FB1139E921DF64BFD9D7DF5BB73774839885190E2E401A20F589399662E64D324WEF" TargetMode="External"/><Relationship Id="rId20" Type="http://schemas.openxmlformats.org/officeDocument/2006/relationships/hyperlink" Target="consultantplus://offline/ref=9A070C6EB221499FB1139E921DF64BFD9974F1BB797A153380089CE0E30EFD185FDA95652726W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70C6EB221499FB1139E921DF64BFD9975F7BE7979153380089CE0E30EFD185FDA95672E64D04D2AW2F" TargetMode="External"/><Relationship Id="rId11" Type="http://schemas.openxmlformats.org/officeDocument/2006/relationships/hyperlink" Target="consultantplus://offline/ref=9A070C6EB221499FB1139E921DF64BFD9979F7BD7A78153380089CE0E30EFD185FDA95672E64D24C2AW0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A070C6EB221499FB1139E921DF64BFD9D7DF5BB73774839885190E2E401A20F589399662E64D224W9F" TargetMode="External"/><Relationship Id="rId15" Type="http://schemas.openxmlformats.org/officeDocument/2006/relationships/hyperlink" Target="consultantplus://offline/ref=9A070C6EB221499FB1139E921DF64BFD9D7DF5BB73774839885190E2E401A20F589399662E64D324WCF" TargetMode="External"/><Relationship Id="rId23" Type="http://schemas.openxmlformats.org/officeDocument/2006/relationships/hyperlink" Target="consultantplus://offline/ref=9A070C6EB221499FB1139E921DF64BFD9979F7BD7A78153380089CE0E30EFD185FDA95672E64D24D2AW6F" TargetMode="External"/><Relationship Id="rId10" Type="http://schemas.openxmlformats.org/officeDocument/2006/relationships/hyperlink" Target="consultantplus://offline/ref=9A070C6EB221499FB1139E921DF64BFD9978F3B97B7B153380089CE0E30EFD185FDA95672E64D24C2AWFF" TargetMode="External"/><Relationship Id="rId19" Type="http://schemas.openxmlformats.org/officeDocument/2006/relationships/hyperlink" Target="consultantplus://offline/ref=9A070C6EB221499FB1139E921DF64BFD9D7DF5BB73774839885190E2E401A20F589399662E64D324W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070C6EB221499FB1139E921DF64BFD9D7DF5BB73774839885190E2E401A20F589399662E64D224WAF" TargetMode="External"/><Relationship Id="rId14" Type="http://schemas.openxmlformats.org/officeDocument/2006/relationships/hyperlink" Target="consultantplus://offline/ref=9A070C6EB221499FB1139E921DF64BFD9974F1BA7D7B153380089CE0E30EFD185FDA956222WEF" TargetMode="External"/><Relationship Id="rId22" Type="http://schemas.openxmlformats.org/officeDocument/2006/relationships/hyperlink" Target="consultantplus://offline/ref=9A070C6EB221499FB1139E921DF64BFD9D7DF5BB73774839885190E2E401A20F589399662E64D324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1172</Words>
  <Characters>6686</Characters>
  <Application>Microsoft Office Word</Application>
  <DocSecurity>0</DocSecurity>
  <Lines>55</Lines>
  <Paragraphs>15</Paragraphs>
  <ScaleCrop>false</ScaleCrop>
  <Company>RCMK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1</cp:revision>
  <dcterms:created xsi:type="dcterms:W3CDTF">2016-04-19T05:22:00Z</dcterms:created>
  <dcterms:modified xsi:type="dcterms:W3CDTF">2016-04-19T05:24:00Z</dcterms:modified>
</cp:coreProperties>
</file>